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FE5F" w14:textId="4571005C" w:rsidR="00031F5A" w:rsidRPr="00412C7F" w:rsidRDefault="00814895" w:rsidP="009D5200">
      <w:pPr>
        <w:jc w:val="center"/>
        <w:rPr>
          <w:b/>
        </w:rPr>
      </w:pPr>
      <w:r w:rsidRPr="00412C7F">
        <w:rPr>
          <w:b/>
          <w:u w:val="single"/>
        </w:rPr>
        <w:t>LEICESTER CITY FC DISABILITY SUPPORT ASSOCIATION AGM</w:t>
      </w:r>
      <w:r w:rsidR="009D5200" w:rsidRPr="00412C7F">
        <w:rPr>
          <w:b/>
          <w:u w:val="single"/>
        </w:rPr>
        <w:t xml:space="preserve"> </w:t>
      </w:r>
      <w:r w:rsidR="006D448E">
        <w:rPr>
          <w:b/>
          <w:u w:val="single"/>
        </w:rPr>
        <w:t>23</w:t>
      </w:r>
      <w:r w:rsidR="006D448E" w:rsidRPr="006D448E">
        <w:rPr>
          <w:b/>
          <w:u w:val="single"/>
          <w:vertAlign w:val="superscript"/>
        </w:rPr>
        <w:t>rd</w:t>
      </w:r>
      <w:r w:rsidR="006D448E">
        <w:rPr>
          <w:b/>
          <w:u w:val="single"/>
        </w:rPr>
        <w:t xml:space="preserve"> JUNE 2022</w:t>
      </w:r>
    </w:p>
    <w:p w14:paraId="0E014EA4" w14:textId="76B0F017" w:rsidR="00814895" w:rsidRPr="00412C7F" w:rsidRDefault="00814895" w:rsidP="001C070D">
      <w:pPr>
        <w:spacing w:after="240"/>
        <w:jc w:val="center"/>
        <w:rPr>
          <w:b/>
          <w:u w:val="single"/>
        </w:rPr>
      </w:pPr>
      <w:r w:rsidRPr="00412C7F">
        <w:rPr>
          <w:b/>
          <w:u w:val="single"/>
        </w:rPr>
        <w:t>AGENDA</w:t>
      </w:r>
    </w:p>
    <w:p w14:paraId="515630CD" w14:textId="729AF8F1" w:rsidR="009D5200" w:rsidRDefault="009D5200" w:rsidP="001C070D">
      <w:pPr>
        <w:spacing w:after="240"/>
        <w:rPr>
          <w:u w:val="single"/>
        </w:rPr>
      </w:pPr>
    </w:p>
    <w:p w14:paraId="3E4D38E7" w14:textId="3ADB8A94" w:rsidR="009D5200" w:rsidRDefault="009D5200" w:rsidP="001C070D">
      <w:pPr>
        <w:spacing w:after="240" w:line="240" w:lineRule="auto"/>
      </w:pPr>
      <w:r>
        <w:t>1)     WELCOME - Chai</w:t>
      </w:r>
      <w:r w:rsidR="00386EA6">
        <w:t>r</w:t>
      </w:r>
    </w:p>
    <w:p w14:paraId="0F32A3E4" w14:textId="6276A9D9" w:rsidR="009D5200" w:rsidRDefault="009D5200" w:rsidP="001C070D">
      <w:pPr>
        <w:spacing w:after="240"/>
      </w:pPr>
      <w:r>
        <w:t>2)     MINUTES SILENCE FOR DEPARTED MEMBERS</w:t>
      </w:r>
      <w:r w:rsidR="00B36F09">
        <w:t xml:space="preserve"> – Vice Chair</w:t>
      </w:r>
    </w:p>
    <w:p w14:paraId="2674C0BB" w14:textId="636A75BB" w:rsidR="009D5200" w:rsidRDefault="009D5200" w:rsidP="001C070D">
      <w:pPr>
        <w:spacing w:after="240"/>
      </w:pPr>
      <w:r>
        <w:t>3)     APOLOGIES</w:t>
      </w:r>
      <w:r w:rsidR="00B36F09">
        <w:t xml:space="preserve"> - Secretary</w:t>
      </w:r>
    </w:p>
    <w:p w14:paraId="63A1B69B" w14:textId="16436615" w:rsidR="009D5200" w:rsidRDefault="009D5200" w:rsidP="001C070D">
      <w:pPr>
        <w:spacing w:after="240"/>
      </w:pPr>
      <w:r>
        <w:t>4)     MINUTES OF THE LAST AGM</w:t>
      </w:r>
      <w:r w:rsidR="00C9556E">
        <w:t xml:space="preserve"> - Chair</w:t>
      </w:r>
      <w:r w:rsidR="00B36F09">
        <w:t xml:space="preserve"> </w:t>
      </w:r>
      <w:r w:rsidR="00AF3047">
        <w:t xml:space="preserve"> </w:t>
      </w:r>
    </w:p>
    <w:p w14:paraId="1A9F0A9A" w14:textId="0F179932" w:rsidR="00790987" w:rsidRDefault="009D5200" w:rsidP="001C070D">
      <w:pPr>
        <w:spacing w:after="240"/>
      </w:pPr>
      <w:r>
        <w:t xml:space="preserve">5)     MATTERS ARISING FROM THE </w:t>
      </w:r>
      <w:proofErr w:type="gramStart"/>
      <w:r>
        <w:t>MINUTES</w:t>
      </w:r>
      <w:r w:rsidR="00B36F09">
        <w:t xml:space="preserve"> </w:t>
      </w:r>
      <w:r w:rsidR="00C9556E">
        <w:t xml:space="preserve"> Chair</w:t>
      </w:r>
      <w:proofErr w:type="gramEnd"/>
    </w:p>
    <w:p w14:paraId="27FF12E3" w14:textId="2D0042A7" w:rsidR="00886FD6" w:rsidRDefault="00886FD6" w:rsidP="001C070D">
      <w:pPr>
        <w:spacing w:after="240"/>
      </w:pPr>
      <w:r>
        <w:t xml:space="preserve">     </w:t>
      </w:r>
      <w:r w:rsidR="008B092A">
        <w:t>a) The Handbook has been delayed by circumstances beyond our control</w:t>
      </w:r>
    </w:p>
    <w:p w14:paraId="7E09CC1E" w14:textId="7D62A483" w:rsidR="008B092A" w:rsidRDefault="008B092A" w:rsidP="001C070D">
      <w:pPr>
        <w:spacing w:after="240"/>
      </w:pPr>
      <w:r>
        <w:t xml:space="preserve">     b) The Chairman no longer walks round the pitch before a Match</w:t>
      </w:r>
    </w:p>
    <w:p w14:paraId="663CB2CD" w14:textId="10510856" w:rsidR="009D5200" w:rsidRDefault="009D5200" w:rsidP="001C070D">
      <w:pPr>
        <w:spacing w:after="240"/>
      </w:pPr>
      <w:r>
        <w:t>6)     CHAIRMAN’S ANNUAL REPORT</w:t>
      </w:r>
    </w:p>
    <w:p w14:paraId="4C981C89" w14:textId="5D49E341" w:rsidR="009D5200" w:rsidRDefault="00790987" w:rsidP="001C070D">
      <w:pPr>
        <w:spacing w:after="240"/>
      </w:pPr>
      <w:r>
        <w:t>7</w:t>
      </w:r>
      <w:r w:rsidR="009D5200">
        <w:t>)     TREASURER’S REPORT</w:t>
      </w:r>
      <w:r w:rsidR="00F8256D">
        <w:t xml:space="preserve"> </w:t>
      </w:r>
    </w:p>
    <w:p w14:paraId="1911E625" w14:textId="6302B943" w:rsidR="00790987" w:rsidRDefault="00790987" w:rsidP="001C070D">
      <w:pPr>
        <w:spacing w:after="240"/>
      </w:pPr>
      <w:r>
        <w:t xml:space="preserve">8)     LCFC REPORT </w:t>
      </w:r>
    </w:p>
    <w:p w14:paraId="540E816B" w14:textId="7B956D82" w:rsidR="000B77E3" w:rsidRDefault="00790987" w:rsidP="001C070D">
      <w:pPr>
        <w:spacing w:after="240"/>
      </w:pPr>
      <w:r>
        <w:t>9</w:t>
      </w:r>
      <w:r w:rsidR="007F34F2">
        <w:t xml:space="preserve">)  </w:t>
      </w:r>
      <w:r>
        <w:t xml:space="preserve">  </w:t>
      </w:r>
      <w:proofErr w:type="gramStart"/>
      <w:r w:rsidR="00A62785">
        <w:t>SPECIA</w:t>
      </w:r>
      <w:r w:rsidR="00C9556E">
        <w:t xml:space="preserve">L </w:t>
      </w:r>
      <w:r w:rsidR="00A62785">
        <w:t xml:space="preserve"> RESOLUTION</w:t>
      </w:r>
      <w:proofErr w:type="gramEnd"/>
      <w:r w:rsidR="000B77E3">
        <w:t>;</w:t>
      </w:r>
      <w:r w:rsidR="00A62785">
        <w:t xml:space="preserve">        To elect 3 Officers of the Committee for 1 year and the rest for </w:t>
      </w:r>
      <w:r w:rsidR="000B77E3">
        <w:t>3</w:t>
      </w:r>
      <w:r w:rsidR="00A62785">
        <w:t xml:space="preserve"> years to ensure</w:t>
      </w:r>
    </w:p>
    <w:p w14:paraId="5E35644E" w14:textId="29CB49CB" w:rsidR="000B77E3" w:rsidRDefault="000B77E3" w:rsidP="001C070D">
      <w:pPr>
        <w:spacing w:after="240"/>
      </w:pPr>
      <w:r>
        <w:t xml:space="preserve">       Continuity.</w:t>
      </w:r>
    </w:p>
    <w:p w14:paraId="6839E418" w14:textId="2E97218B" w:rsidR="00D7162B" w:rsidRDefault="000B77E3" w:rsidP="00D7162B">
      <w:pPr>
        <w:spacing w:after="240"/>
      </w:pPr>
      <w:r>
        <w:t xml:space="preserve">10)  </w:t>
      </w:r>
      <w:proofErr w:type="gramStart"/>
      <w:r>
        <w:t>SPECIAL</w:t>
      </w:r>
      <w:r w:rsidR="00C9556E">
        <w:t xml:space="preserve"> </w:t>
      </w:r>
      <w:r>
        <w:t xml:space="preserve"> RESOLUTION</w:t>
      </w:r>
      <w:proofErr w:type="gramEnd"/>
      <w:r>
        <w:t xml:space="preserve">;        There will be no Charity Partner. The Committee will make an annual donation to the </w:t>
      </w:r>
      <w:r w:rsidR="00D7162B">
        <w:t xml:space="preserve">      </w:t>
      </w:r>
    </w:p>
    <w:p w14:paraId="64AF8BD2" w14:textId="6EF663F5" w:rsidR="00D7162B" w:rsidRDefault="00D7162B" w:rsidP="00A82DB5">
      <w:pPr>
        <w:spacing w:after="240"/>
      </w:pPr>
      <w:r>
        <w:t xml:space="preserve">        </w:t>
      </w:r>
      <w:r w:rsidR="00C9556E">
        <w:t>D</w:t>
      </w:r>
      <w:r>
        <w:t xml:space="preserve">isability </w:t>
      </w:r>
      <w:r w:rsidR="00C9556E">
        <w:t>C</w:t>
      </w:r>
      <w:r>
        <w:t xml:space="preserve">harity of their choice </w:t>
      </w:r>
    </w:p>
    <w:p w14:paraId="6A6B0DBE" w14:textId="77777777" w:rsidR="00AF3047" w:rsidRDefault="00D7162B" w:rsidP="00A82DB5">
      <w:pPr>
        <w:spacing w:after="240"/>
      </w:pPr>
      <w:r>
        <w:t xml:space="preserve">11)   ELECTION OF </w:t>
      </w:r>
      <w:proofErr w:type="gramStart"/>
      <w:r>
        <w:t>OFFICERS</w:t>
      </w:r>
      <w:r w:rsidR="00AF3047">
        <w:t xml:space="preserve">  -</w:t>
      </w:r>
      <w:proofErr w:type="gramEnd"/>
      <w:r w:rsidR="00AF3047">
        <w:t xml:space="preserve">     Chair</w:t>
      </w:r>
      <w:r>
        <w:t xml:space="preserve">        </w:t>
      </w:r>
      <w:r w:rsidR="00AF3047">
        <w:t xml:space="preserve">       </w:t>
      </w:r>
    </w:p>
    <w:p w14:paraId="1D0926ED" w14:textId="6B47AA1C" w:rsidR="00A82DB5" w:rsidRDefault="00AF3047" w:rsidP="00A82DB5">
      <w:pPr>
        <w:spacing w:after="240"/>
      </w:pPr>
      <w:r>
        <w:t xml:space="preserve"> 12)   </w:t>
      </w:r>
      <w:r w:rsidR="00D7162B">
        <w:t>VO</w:t>
      </w:r>
      <w:r w:rsidR="007F34F2">
        <w:t>TING AND RESULTS</w:t>
      </w:r>
      <w:r w:rsidR="001C070D">
        <w:t xml:space="preserve"> </w:t>
      </w:r>
      <w:r w:rsidR="00A82DB5">
        <w:t>–</w:t>
      </w:r>
      <w:r w:rsidR="001C070D">
        <w:t xml:space="preserve"> Secretary</w:t>
      </w:r>
    </w:p>
    <w:p w14:paraId="4424A29A" w14:textId="1C80B0CE" w:rsidR="007F34F2" w:rsidRDefault="00AF3047" w:rsidP="001C070D">
      <w:pPr>
        <w:spacing w:after="240"/>
      </w:pPr>
      <w:r>
        <w:t>13</w:t>
      </w:r>
      <w:r w:rsidR="00A82DB5">
        <w:t xml:space="preserve">)    PRIZE DRAW – Website and </w:t>
      </w:r>
      <w:proofErr w:type="gramStart"/>
      <w:r w:rsidR="00A82DB5">
        <w:t>Social Media Officer</w:t>
      </w:r>
      <w:proofErr w:type="gramEnd"/>
    </w:p>
    <w:p w14:paraId="0659A6F0" w14:textId="3CBCED4D" w:rsidR="001C070D" w:rsidRDefault="00AF3047" w:rsidP="001C070D">
      <w:pPr>
        <w:spacing w:after="240"/>
      </w:pPr>
      <w:r>
        <w:t>14</w:t>
      </w:r>
      <w:r w:rsidR="007F34F2">
        <w:t>)   GENERAL BUSINESS</w:t>
      </w:r>
      <w:r w:rsidR="001C070D">
        <w:t xml:space="preserve"> – Cha</w:t>
      </w:r>
      <w:r>
        <w:t>ir</w:t>
      </w:r>
    </w:p>
    <w:p w14:paraId="1BC917BC" w14:textId="0082B5DE" w:rsidR="001C070D" w:rsidRDefault="001C070D" w:rsidP="001C070D">
      <w:pPr>
        <w:spacing w:after="240"/>
      </w:pPr>
      <w:r>
        <w:t xml:space="preserve">         </w:t>
      </w:r>
      <w:r w:rsidR="00A82DB5">
        <w:t>a</w:t>
      </w:r>
      <w:r>
        <w:t>) Future Social Activities</w:t>
      </w:r>
    </w:p>
    <w:p w14:paraId="3187BBE6" w14:textId="79E1D7CE" w:rsidR="00A82DB5" w:rsidRDefault="00A82DB5" w:rsidP="001C070D">
      <w:pPr>
        <w:spacing w:after="240"/>
      </w:pPr>
      <w:r>
        <w:t xml:space="preserve">          b) Q&amp;A</w:t>
      </w:r>
    </w:p>
    <w:p w14:paraId="67A1E703" w14:textId="64CAB8D2" w:rsidR="00386EA6" w:rsidRDefault="00AF3047" w:rsidP="001C070D">
      <w:pPr>
        <w:spacing w:after="240"/>
      </w:pPr>
      <w:r>
        <w:t>15</w:t>
      </w:r>
      <w:r w:rsidR="00386EA6">
        <w:t xml:space="preserve">)   DATE OF NEXT </w:t>
      </w:r>
      <w:proofErr w:type="gramStart"/>
      <w:r w:rsidR="00386EA6">
        <w:t xml:space="preserve">MEETING; </w:t>
      </w:r>
      <w:r>
        <w:t xml:space="preserve">  </w:t>
      </w:r>
      <w:proofErr w:type="gramEnd"/>
      <w:r>
        <w:t xml:space="preserve"> TO BE CONFIRMED</w:t>
      </w:r>
    </w:p>
    <w:p w14:paraId="3FB66BBA" w14:textId="407E9540" w:rsidR="00386EA6" w:rsidRPr="009D5200" w:rsidRDefault="00386EA6" w:rsidP="001C070D">
      <w:pPr>
        <w:spacing w:after="240"/>
      </w:pPr>
      <w:r>
        <w:t>CLOSE OF MEETING</w:t>
      </w:r>
    </w:p>
    <w:sectPr w:rsidR="00386EA6" w:rsidRPr="009D5200" w:rsidSect="00386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95"/>
    <w:rsid w:val="00031F5A"/>
    <w:rsid w:val="00051051"/>
    <w:rsid w:val="000B77E3"/>
    <w:rsid w:val="001C070D"/>
    <w:rsid w:val="00286B43"/>
    <w:rsid w:val="00386EA6"/>
    <w:rsid w:val="00412C7F"/>
    <w:rsid w:val="005214FE"/>
    <w:rsid w:val="006D448E"/>
    <w:rsid w:val="00772AF5"/>
    <w:rsid w:val="00790987"/>
    <w:rsid w:val="007F34F2"/>
    <w:rsid w:val="00814895"/>
    <w:rsid w:val="00886FD6"/>
    <w:rsid w:val="008B092A"/>
    <w:rsid w:val="009D5200"/>
    <w:rsid w:val="00A62785"/>
    <w:rsid w:val="00A82DB5"/>
    <w:rsid w:val="00AE1D14"/>
    <w:rsid w:val="00AF3047"/>
    <w:rsid w:val="00B36F09"/>
    <w:rsid w:val="00C527B2"/>
    <w:rsid w:val="00C9556E"/>
    <w:rsid w:val="00D7162B"/>
    <w:rsid w:val="00F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B873"/>
  <w15:chartTrackingRefBased/>
  <w15:docId w15:val="{B9CFDD6D-0926-44CD-A186-62582381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4D39-9F46-4460-8457-0BBCE3E7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Leicester City Disabled Support Association</dc:creator>
  <cp:keywords/>
  <dc:description/>
  <cp:lastModifiedBy>Leicester City Disabled Support Association</cp:lastModifiedBy>
  <cp:revision>2</cp:revision>
  <cp:lastPrinted>2018-05-18T11:14:00Z</cp:lastPrinted>
  <dcterms:created xsi:type="dcterms:W3CDTF">2022-06-07T11:42:00Z</dcterms:created>
  <dcterms:modified xsi:type="dcterms:W3CDTF">2022-06-07T11:42:00Z</dcterms:modified>
</cp:coreProperties>
</file>